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F7A72" w14:paraId="72AA280C" w14:textId="77777777" w:rsidTr="00B601DE">
        <w:tc>
          <w:tcPr>
            <w:tcW w:w="9204" w:type="dxa"/>
            <w:shd w:val="clear" w:color="auto" w:fill="D9D9D9" w:themeFill="background1" w:themeFillShade="D9"/>
          </w:tcPr>
          <w:p w14:paraId="2121FE96" w14:textId="77777777" w:rsidR="00DF7A72" w:rsidRDefault="00DF7A72" w:rsidP="00DF7A72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C3DC8">
              <w:rPr>
                <w:b/>
                <w:sz w:val="24"/>
                <w:szCs w:val="24"/>
              </w:rPr>
              <w:t>SCHEDE – OFFERTA TECNICA</w:t>
            </w:r>
          </w:p>
          <w:p w14:paraId="125C1BFB" w14:textId="36925A14" w:rsidR="001432B1" w:rsidRDefault="00B601DE" w:rsidP="00DF7A72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GARA COMUNITARIA </w:t>
            </w:r>
            <w:r w:rsidR="0034528B">
              <w:rPr>
                <w:b/>
                <w:sz w:val="24"/>
                <w:szCs w:val="24"/>
              </w:rPr>
              <w:t xml:space="preserve">APERTA PER LA </w:t>
            </w:r>
            <w:r w:rsidR="0034528B" w:rsidRPr="0034528B">
              <w:rPr>
                <w:b/>
                <w:sz w:val="24"/>
                <w:szCs w:val="24"/>
              </w:rPr>
              <w:t>FORNITURA CON POSA IN OPERA DI NUOVI CLIMATIZZATORI PER L’EDIFICIO SED</w:t>
            </w:r>
            <w:bookmarkStart w:id="0" w:name="_GoBack"/>
            <w:bookmarkEnd w:id="0"/>
            <w:r w:rsidR="0034528B" w:rsidRPr="0034528B">
              <w:rPr>
                <w:b/>
                <w:sz w:val="24"/>
                <w:szCs w:val="24"/>
              </w:rPr>
              <w:t xml:space="preserve">E DELL’AUTORITÀ.  </w:t>
            </w:r>
          </w:p>
        </w:tc>
      </w:tr>
    </w:tbl>
    <w:p w14:paraId="3B368262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lastRenderedPageBreak/>
        <w:t>CRITERIO “A”</w:t>
      </w:r>
    </w:p>
    <w:p w14:paraId="3534AC24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ORGANIZZAZIONE E DOTAZIONI CHE L’OFFERENTE METTE IN CAMPO PER LA REALIZZAZIONE DELLE OPERE OGGETTO DELL’APPALTO – Qualità dell’organizzazione, del personale impiegato, della logistica e della sostenibilità dell’opera nell’esecuzione dei lavori che l’offerente intende mettere a disposizione per lo svolgimento delle attività richieste, valutata secondo i seguenti criteri:</w:t>
      </w:r>
    </w:p>
    <w:p w14:paraId="40BC9FF1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Per ogni singolo sub - criterio (A1-A2-A3-A4) dovrà essere prodotta una relazione la quale dovrà essere redatta in max 4 pagine (8 facciate) formato A4 (interlinea singola, Times New Roman corpo 12). Possono, qualora ritenuto necessario, essere allegati alle relazioni elaborati grafici per un massimo di max 3 pagine (6 facciate) in formato A3. In sintesi:</w:t>
      </w:r>
    </w:p>
    <w:p w14:paraId="1F50C99A" w14:textId="0ED38271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A1 (8 facciate A4 + 6 facciate A3 solo per elaborati grafici);</w:t>
      </w:r>
    </w:p>
    <w:p w14:paraId="7952E5BE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 xml:space="preserve">sub - criterio A2 (8 facciate A4 + 6 facciate A3 solo per elaborati grafici); </w:t>
      </w:r>
    </w:p>
    <w:p w14:paraId="7C44B131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A3 (8 facciate A4 + 6 facciate A3 solo per elaborati grafici);</w:t>
      </w:r>
    </w:p>
    <w:p w14:paraId="724E98B6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A4 (8 facciate A4 + 6 facciate A3 solo per elaborati grafici).</w:t>
      </w:r>
    </w:p>
    <w:p w14:paraId="4C457E52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</w:p>
    <w:p w14:paraId="210BE18A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CRITERIO “B”</w:t>
      </w:r>
    </w:p>
    <w:p w14:paraId="5FD82520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FASCICOLO VALUTAZIONE DELLA QUALITA’ DEGLI ELEMENTI TECNOLOGICI E MODALITA’ ESECUTIVE – Proposte volte ad illustrare le scelte tecniche migliorative e la qualità dei materiali rispetto al progetto esecutivo posto a base di gara, precisando che le caratteristiche descritte nel progetto esecutivo sono da considerarsi il “minimo inderogabile” richiesto.</w:t>
      </w:r>
    </w:p>
    <w:p w14:paraId="02152D19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lastRenderedPageBreak/>
        <w:t>Il concorrente dovrà formare e consegnare il “Fascicolo della qualità degli elementi tecnologici e modalità esecutive” composto da tante schede quante sono quelle sinteticamente sotto elencate.</w:t>
      </w:r>
    </w:p>
    <w:p w14:paraId="016FBDDA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 xml:space="preserve">Tale documentazione potrà consistere in depliants, schede e dati tecnici, certificazioni ed omologazioni, </w:t>
      </w:r>
      <w:proofErr w:type="gramStart"/>
      <w:r>
        <w:t>etc..</w:t>
      </w:r>
      <w:proofErr w:type="gramEnd"/>
      <w:r>
        <w:t xml:space="preserve"> Il concorrente dovrà allegare la documentazione tecnica ed esplicativa relativa esclusivamente ai prodotti offerti; non devono quindi essere allegati depliant ed altra documentazione generica non attinente al prodotto offerto.</w:t>
      </w:r>
    </w:p>
    <w:p w14:paraId="36D2F64A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Per ogni singolo sub - criterio (B1-B2-B3-B4-B5) dovrà essere prodotta una relazione la quale dovrà essere redatta in max 4 pagine (8 facciate) formato A4 (interlinea singola, Times New Roman corpo 12). Possono, qualora ritenuto necessario, essere allegati alle relazioni elaborati grafici/depliant per un massimo di max 3 pagine (6 facciate) in formato A3. In sintesi:</w:t>
      </w:r>
    </w:p>
    <w:p w14:paraId="563F5828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B1 (8 facciate A4 + 6 facciate A3 solo per elaborati grafici</w:t>
      </w:r>
      <w:proofErr w:type="gramStart"/>
      <w:r>
        <w:t>) ;</w:t>
      </w:r>
      <w:proofErr w:type="gramEnd"/>
    </w:p>
    <w:p w14:paraId="5725D71D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B2 (8 facciate A4 + 6 facciate A3 solo per elaborati grafici);</w:t>
      </w:r>
    </w:p>
    <w:p w14:paraId="61BA528B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 xml:space="preserve"> sub - criterio B3 (8 facciate A4 + 6 facciate A3 solo per elaborati grafici);</w:t>
      </w:r>
    </w:p>
    <w:p w14:paraId="43FD84A0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 xml:space="preserve">sub - criterio B4 (8 facciate A4 + 6 facciate A3 solo per elaborati grafici). </w:t>
      </w:r>
    </w:p>
    <w:p w14:paraId="6FD5B7B4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proofErr w:type="gramStart"/>
      <w:r>
        <w:t>;sub</w:t>
      </w:r>
      <w:proofErr w:type="gramEnd"/>
      <w:r>
        <w:t xml:space="preserve"> - criterio B5 (8 facciate A4 + 6 facciate A3 solo per elaborati grafici).</w:t>
      </w:r>
    </w:p>
    <w:p w14:paraId="74F55C77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</w:p>
    <w:p w14:paraId="03E9269D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CRITERIO “C”</w:t>
      </w:r>
    </w:p>
    <w:p w14:paraId="227AFF5F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SOSTENIBILITA’ DELL’OPERA – Proposte migliorative sotto l’aspetto della sostenibilità dell’opera nel rispetto del D.M. 24 dicembre 2015 e s.m.i valutate secondo i seguenti criteri:</w:t>
      </w:r>
    </w:p>
    <w:p w14:paraId="63A3AB0A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lastRenderedPageBreak/>
        <w:t>Per ogni singolo sub - criterio (C1-C2) dovrà essere prodotta una relazione la quale dovrà essere redatta in max 5 pagine (10 facciate) formato A4 (interlinea singola, Times New Roman corpo 12).</w:t>
      </w:r>
    </w:p>
    <w:p w14:paraId="18E57C12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Possono, qualora ritenuto necessario, essere allegati alle relazioni elaborati grafici per un massimo di max 3 pagine (6 facciate) in formato A3.</w:t>
      </w:r>
    </w:p>
    <w:p w14:paraId="36D5856C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In sintesi:</w:t>
      </w:r>
    </w:p>
    <w:p w14:paraId="386C53A1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C1 (10 facciate A4 + 6 facciate A3 solo per elaborati grafici);</w:t>
      </w:r>
    </w:p>
    <w:p w14:paraId="2ED127B3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C2 (10 facciate A4 + 6 facciate A3 solo per elaborati grafici).</w:t>
      </w:r>
    </w:p>
    <w:p w14:paraId="28ECBA32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</w:p>
    <w:p w14:paraId="1CAFE489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CRITERIO “D”</w:t>
      </w:r>
    </w:p>
    <w:p w14:paraId="22DF237A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Criterio D – RIDUZIONE DEI TEMPI CONTRATTUALI – Per ogni singolo sub - criterio (D1-D2) dovrà essere prodotta una relazione la quale dovrà essere redatta in max 4 pagine (8 facciate) formato A4 (interlinea singola, Times New Roman corpo 12).</w:t>
      </w:r>
    </w:p>
    <w:p w14:paraId="6560D2A3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Possono, qualora ritenuto necessario, essere allegati alle relazioni elaborati grafici per un massimo di max 2 pagine (4 facciate) in formato max A2.</w:t>
      </w:r>
    </w:p>
    <w:p w14:paraId="4E7DB6D1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In sintesi:</w:t>
      </w:r>
    </w:p>
    <w:p w14:paraId="47DB5694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  <w:r>
        <w:t>sub - criterio D1 (10 facciate A4 + 6 facciate A3 solo per elaborati grafici); sub - criterio D2 (10 facciate A4 + 6 facciate A3 solo per elaborati grafici).</w:t>
      </w:r>
    </w:p>
    <w:p w14:paraId="44953FC3" w14:textId="77777777" w:rsidR="00B601DE" w:rsidRDefault="00B601DE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</w:p>
    <w:p w14:paraId="772F4C67" w14:textId="77777777" w:rsidR="00023D08" w:rsidRDefault="00023D08" w:rsidP="00B601DE">
      <w:pPr>
        <w:pStyle w:val="Titolo1"/>
        <w:tabs>
          <w:tab w:val="left" w:pos="567"/>
          <w:tab w:val="left" w:pos="9639"/>
        </w:tabs>
        <w:spacing w:line="321" w:lineRule="exact"/>
        <w:ind w:right="1124"/>
      </w:pPr>
    </w:p>
    <w:sectPr w:rsidR="00023D08" w:rsidSect="00DF7A72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98"/>
    <w:rsid w:val="00023D08"/>
    <w:rsid w:val="001432B1"/>
    <w:rsid w:val="0034528B"/>
    <w:rsid w:val="00480892"/>
    <w:rsid w:val="00926198"/>
    <w:rsid w:val="00956DE0"/>
    <w:rsid w:val="00B601DE"/>
    <w:rsid w:val="00D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75D"/>
  <w15:chartTrackingRefBased/>
  <w15:docId w15:val="{22A4F077-BB96-46A3-B237-86933B4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7A72"/>
    <w:pPr>
      <w:spacing w:line="252" w:lineRule="auto"/>
      <w:jc w:val="both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A7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7A72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DF7A72"/>
    <w:pPr>
      <w:spacing w:line="252" w:lineRule="auto"/>
      <w:jc w:val="both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619</Words>
  <Characters>3532</Characters>
  <Application>Microsoft Office Word</Application>
  <DocSecurity>0</DocSecurity>
  <Lines>29</Lines>
  <Paragraphs>8</Paragraphs>
  <ScaleCrop>false</ScaleCrop>
  <Company>AGCM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D'Antonio</dc:creator>
  <cp:keywords/>
  <dc:description/>
  <cp:lastModifiedBy>Tiziana Piccione</cp:lastModifiedBy>
  <cp:revision>7</cp:revision>
  <dcterms:created xsi:type="dcterms:W3CDTF">2024-07-10T11:48:00Z</dcterms:created>
  <dcterms:modified xsi:type="dcterms:W3CDTF">2025-03-03T10:21:00Z</dcterms:modified>
</cp:coreProperties>
</file>